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60EF" w14:textId="3116D168" w:rsidR="00A76585" w:rsidRPr="002E78DF" w:rsidRDefault="00A76585" w:rsidP="002E78DF">
      <w:pPr>
        <w:jc w:val="center"/>
        <w:rPr>
          <w:b/>
          <w:bCs/>
        </w:rPr>
      </w:pPr>
      <w:r w:rsidRPr="002E78DF">
        <w:rPr>
          <w:b/>
          <w:bCs/>
          <w:sz w:val="24"/>
          <w:szCs w:val="24"/>
        </w:rPr>
        <w:t>TEACHER RETIREMENT SYSTEM OF TEXAS</w:t>
      </w:r>
    </w:p>
    <w:p w14:paraId="55C0742C" w14:textId="2B296236" w:rsidR="00000000" w:rsidRPr="002E78DF" w:rsidRDefault="00E97255" w:rsidP="002E78DF">
      <w:pPr>
        <w:jc w:val="center"/>
        <w:rPr>
          <w:b/>
          <w:bCs/>
        </w:rPr>
      </w:pPr>
      <w:r w:rsidRPr="002E78DF">
        <w:rPr>
          <w:b/>
          <w:bCs/>
        </w:rPr>
        <w:t>BAA C</w:t>
      </w:r>
      <w:r w:rsidR="002E78DF" w:rsidRPr="002E78DF">
        <w:rPr>
          <w:b/>
          <w:bCs/>
        </w:rPr>
        <w:t xml:space="preserve">ERTIFICATION REGARDING </w:t>
      </w:r>
      <w:r w:rsidR="00E75F44" w:rsidRPr="002E78DF">
        <w:rPr>
          <w:b/>
          <w:bCs/>
        </w:rPr>
        <w:t>TRS PHI</w:t>
      </w:r>
    </w:p>
    <w:p w14:paraId="49A39351" w14:textId="11829D95" w:rsidR="00AC4BDA" w:rsidRDefault="00AC4BDA" w:rsidP="002E78DF">
      <w:pPr>
        <w:jc w:val="center"/>
        <w:rPr>
          <w:b/>
          <w:bCs/>
        </w:rPr>
      </w:pPr>
      <w:r>
        <w:rPr>
          <w:b/>
          <w:bCs/>
        </w:rPr>
        <w:t xml:space="preserve">Contract </w:t>
      </w:r>
      <w:proofErr w:type="gramStart"/>
      <w:r>
        <w:rPr>
          <w:b/>
          <w:bCs/>
        </w:rPr>
        <w:t>Name</w:t>
      </w:r>
      <w:r w:rsidR="00A76585">
        <w:rPr>
          <w:b/>
          <w:bCs/>
        </w:rPr>
        <w:t>:_</w:t>
      </w:r>
      <w:proofErr w:type="gramEnd"/>
      <w:r w:rsidR="00A76585">
        <w:rPr>
          <w:b/>
          <w:bCs/>
        </w:rPr>
        <w:t>____________________</w:t>
      </w:r>
    </w:p>
    <w:p w14:paraId="4896105D" w14:textId="44F972C5" w:rsidR="00AC4BDA" w:rsidRDefault="00FB2EEB" w:rsidP="002E78DF">
      <w:pPr>
        <w:jc w:val="center"/>
        <w:rPr>
          <w:b/>
          <w:bCs/>
        </w:rPr>
      </w:pPr>
      <w:r>
        <w:rPr>
          <w:b/>
          <w:bCs/>
        </w:rPr>
        <w:t xml:space="preserve"> </w:t>
      </w:r>
      <w:r w:rsidR="00AC4BDA">
        <w:rPr>
          <w:b/>
          <w:bCs/>
        </w:rPr>
        <w:t xml:space="preserve">Contract </w:t>
      </w:r>
      <w:proofErr w:type="gramStart"/>
      <w:r w:rsidR="00AC4BDA">
        <w:rPr>
          <w:b/>
          <w:bCs/>
        </w:rPr>
        <w:t>Number</w:t>
      </w:r>
      <w:r w:rsidR="00A76585">
        <w:rPr>
          <w:b/>
          <w:bCs/>
        </w:rPr>
        <w:t>:_</w:t>
      </w:r>
      <w:proofErr w:type="gramEnd"/>
      <w:r w:rsidR="00A76585">
        <w:rPr>
          <w:b/>
          <w:bCs/>
        </w:rPr>
        <w:t>_____</w:t>
      </w:r>
      <w:r w:rsidR="002E78DF">
        <w:rPr>
          <w:b/>
          <w:bCs/>
        </w:rPr>
        <w:t>_</w:t>
      </w:r>
      <w:r w:rsidR="00A76585">
        <w:rPr>
          <w:b/>
          <w:bCs/>
        </w:rPr>
        <w:t>__________</w:t>
      </w:r>
      <w:r w:rsidR="002E78DF">
        <w:rPr>
          <w:b/>
          <w:bCs/>
        </w:rPr>
        <w:t>_</w:t>
      </w:r>
      <w:r w:rsidR="00A76585">
        <w:rPr>
          <w:b/>
          <w:bCs/>
        </w:rPr>
        <w:t>__</w:t>
      </w:r>
    </w:p>
    <w:p w14:paraId="58D45D92" w14:textId="75291AE3" w:rsidR="00AC4BDA" w:rsidRPr="00E75F44" w:rsidRDefault="00FB2EEB" w:rsidP="002E78DF">
      <w:pPr>
        <w:jc w:val="center"/>
        <w:rPr>
          <w:b/>
          <w:bCs/>
        </w:rPr>
      </w:pPr>
      <w:r>
        <w:rPr>
          <w:b/>
          <w:bCs/>
        </w:rPr>
        <w:t xml:space="preserve"> </w:t>
      </w:r>
      <w:r w:rsidR="00AC4BDA">
        <w:rPr>
          <w:b/>
          <w:bCs/>
        </w:rPr>
        <w:t xml:space="preserve">Contract </w:t>
      </w:r>
      <w:proofErr w:type="gramStart"/>
      <w:r w:rsidR="00AC4BDA">
        <w:rPr>
          <w:b/>
          <w:bCs/>
        </w:rPr>
        <w:t>Date</w:t>
      </w:r>
      <w:r w:rsidR="00A76585">
        <w:rPr>
          <w:b/>
          <w:bCs/>
        </w:rPr>
        <w:t>:_</w:t>
      </w:r>
      <w:proofErr w:type="gramEnd"/>
      <w:r w:rsidR="00A76585">
        <w:rPr>
          <w:b/>
          <w:bCs/>
        </w:rPr>
        <w:t>__________________</w:t>
      </w:r>
      <w:r w:rsidR="002E78DF">
        <w:rPr>
          <w:b/>
          <w:bCs/>
        </w:rPr>
        <w:t>_</w:t>
      </w:r>
      <w:r w:rsidR="00A76585">
        <w:rPr>
          <w:b/>
          <w:bCs/>
        </w:rPr>
        <w:t>___</w:t>
      </w:r>
    </w:p>
    <w:p w14:paraId="4546E0BF" w14:textId="4B28DB2C" w:rsidR="00E75F44" w:rsidRDefault="00E75F44" w:rsidP="00E75F44"/>
    <w:p w14:paraId="29C36345" w14:textId="33341ACE" w:rsidR="00AC4BDA" w:rsidRDefault="00E75F44" w:rsidP="00E75F44">
      <w:r>
        <w:t xml:space="preserve">I _________________________________ </w:t>
      </w:r>
      <w:r w:rsidR="008958EF">
        <w:t>(</w:t>
      </w:r>
      <w:r>
        <w:t>name/ title</w:t>
      </w:r>
      <w:r w:rsidR="008958EF">
        <w:t>)</w:t>
      </w:r>
      <w:r>
        <w:t xml:space="preserve"> of __________________________ (</w:t>
      </w:r>
      <w:r w:rsidR="00FB2EEB">
        <w:t>organization</w:t>
      </w:r>
      <w:r>
        <w:t>)</w:t>
      </w:r>
      <w:r w:rsidR="00A85BE1">
        <w:t>,</w:t>
      </w:r>
      <w:r>
        <w:t xml:space="preserve"> </w:t>
      </w:r>
    </w:p>
    <w:p w14:paraId="73631FBB" w14:textId="08DE3057" w:rsidR="00AC4BDA" w:rsidRDefault="00A85BE1" w:rsidP="00AC4BDA">
      <w:pPr>
        <w:spacing w:after="0" w:line="240" w:lineRule="auto"/>
        <w:jc w:val="both"/>
      </w:pPr>
      <w:r>
        <w:t>pursuant to</w:t>
      </w:r>
      <w:r w:rsidR="00AC4BDA">
        <w:t xml:space="preserve"> Paragraph</w:t>
      </w:r>
      <w:r w:rsidR="000742B7">
        <w:t xml:space="preserve"> VI</w:t>
      </w:r>
      <w:r w:rsidR="00AC4BDA">
        <w:t xml:space="preserve"> B </w:t>
      </w:r>
      <w:r w:rsidR="00EB7C6E">
        <w:t xml:space="preserve">(below) </w:t>
      </w:r>
      <w:r w:rsidR="00AC4BDA">
        <w:t>of the B</w:t>
      </w:r>
      <w:r w:rsidR="00A87832">
        <w:t xml:space="preserve">usiness </w:t>
      </w:r>
      <w:r w:rsidR="00AC4BDA">
        <w:t>A</w:t>
      </w:r>
      <w:r w:rsidR="00A87832">
        <w:t xml:space="preserve">ssociate </w:t>
      </w:r>
      <w:r w:rsidR="00AC4BDA">
        <w:t>A</w:t>
      </w:r>
      <w:r w:rsidR="00A87832">
        <w:t>greement</w:t>
      </w:r>
      <w:r w:rsidR="00AC4BDA">
        <w:t xml:space="preserve"> </w:t>
      </w:r>
      <w:proofErr w:type="gramStart"/>
      <w:r w:rsidR="00AC4BDA">
        <w:t xml:space="preserve">entered </w:t>
      </w:r>
      <w:r w:rsidR="008958EF">
        <w:t>into</w:t>
      </w:r>
      <w:proofErr w:type="gramEnd"/>
      <w:r w:rsidR="008958EF">
        <w:t xml:space="preserve"> as</w:t>
      </w:r>
      <w:r w:rsidR="00786008">
        <w:t xml:space="preserve"> </w:t>
      </w:r>
      <w:r w:rsidR="006A121E">
        <w:t>p</w:t>
      </w:r>
      <w:r w:rsidR="00786008">
        <w:t>art of the contract</w:t>
      </w:r>
      <w:r w:rsidR="006A121E">
        <w:t xml:space="preserve"> for </w:t>
      </w:r>
      <w:r w:rsidR="00EB2CBD">
        <w:t>services</w:t>
      </w:r>
      <w:r w:rsidR="00786008">
        <w:t xml:space="preserve"> identified above, </w:t>
      </w:r>
      <w:r w:rsidR="00A87832">
        <w:t>and the terms of the Privacy Rule under the Health Insurance Portability and Accountability Act, we are certifying as follows:</w:t>
      </w:r>
    </w:p>
    <w:p w14:paraId="0F770BA0" w14:textId="6505B3B8" w:rsidR="00AC4BDA" w:rsidRDefault="00AC4BDA" w:rsidP="00AC4BDA">
      <w:pPr>
        <w:spacing w:after="0" w:line="240" w:lineRule="auto"/>
        <w:jc w:val="both"/>
      </w:pPr>
    </w:p>
    <w:p w14:paraId="021B28E5" w14:textId="3B2B37A1" w:rsidR="00AC4BDA" w:rsidRPr="00EB2CBD" w:rsidRDefault="00AC4BDA" w:rsidP="00AC4BDA">
      <w:pPr>
        <w:autoSpaceDE w:val="0"/>
        <w:autoSpaceDN w:val="0"/>
        <w:adjustRightInd w:val="0"/>
        <w:spacing w:after="0" w:line="240" w:lineRule="auto"/>
        <w:ind w:left="720"/>
        <w:jc w:val="both"/>
        <w:rPr>
          <w:rFonts w:cstheme="minorHAnsi"/>
        </w:rPr>
      </w:pPr>
      <w:r w:rsidRPr="00EB2CBD">
        <w:rPr>
          <w:rFonts w:cstheme="minorHAnsi"/>
        </w:rPr>
        <w:t>Business Associate shall destroy or return and require that any agency and any agent,</w:t>
      </w:r>
    </w:p>
    <w:p w14:paraId="26CC7555" w14:textId="6D751DEB" w:rsidR="00AC4BDA" w:rsidRPr="00EB2CBD" w:rsidRDefault="00AC4BDA" w:rsidP="00AC4BDA">
      <w:pPr>
        <w:autoSpaceDE w:val="0"/>
        <w:autoSpaceDN w:val="0"/>
        <w:adjustRightInd w:val="0"/>
        <w:spacing w:after="0" w:line="240" w:lineRule="auto"/>
        <w:ind w:left="720"/>
        <w:jc w:val="both"/>
        <w:rPr>
          <w:rFonts w:cstheme="minorHAnsi"/>
        </w:rPr>
      </w:pPr>
      <w:r w:rsidRPr="00EB2CBD">
        <w:rPr>
          <w:rFonts w:cstheme="minorHAnsi"/>
        </w:rPr>
        <w:t>contractor, or Subcontractor of Business Associate shall destroy or return to Covered Entity within ninety (90) days of the termination of the Agreement, all of the Protected Health Information provided by Covered Entity to Business Associate (and to all of its agents, contractors, and Subcontractors that create or receive Protected Health Information in connection with Services to the Programs), or created or received by Business Associate (and all of its agents, contractors, and Subcontractors that create or receive Protected Health Information in connection with Services to the Programs) on behalf of Covered Entity. Upon such destruction or return, Business Associate shall provide a written certification to the Covered Entity that includes all of the following</w:t>
      </w:r>
      <w:r w:rsidRPr="00FB2EEB">
        <w:rPr>
          <w:rFonts w:cstheme="minorHAnsi"/>
        </w:rPr>
        <w:t>: (</w:t>
      </w:r>
      <w:proofErr w:type="spellStart"/>
      <w:r w:rsidRPr="00FB2EEB">
        <w:rPr>
          <w:rFonts w:cstheme="minorHAnsi"/>
        </w:rPr>
        <w:t>i</w:t>
      </w:r>
      <w:proofErr w:type="spellEnd"/>
      <w:r w:rsidRPr="00FB2EEB">
        <w:rPr>
          <w:rFonts w:cstheme="minorHAnsi"/>
          <w:i/>
          <w:iCs/>
        </w:rPr>
        <w:t xml:space="preserve">) a statement confirming that all of the Protected Health Information described immediately above </w:t>
      </w:r>
      <w:bookmarkStart w:id="0" w:name="_Hlk135320301"/>
      <w:r w:rsidRPr="00FB2EEB">
        <w:rPr>
          <w:rFonts w:cstheme="minorHAnsi"/>
          <w:i/>
          <w:iCs/>
        </w:rPr>
        <w:t>has been destroyed or returned to the</w:t>
      </w:r>
      <w:bookmarkEnd w:id="0"/>
      <w:r w:rsidRPr="00FB2EEB">
        <w:rPr>
          <w:rFonts w:cstheme="minorHAnsi"/>
          <w:i/>
          <w:iCs/>
        </w:rPr>
        <w:t xml:space="preserve"> Covered Entity; (ii) a detailed description of the Protected Health Information that was destroyed or returned to the Covered Entity; and (iii) a statement that describes the mechanism by which all of the Protected Health Information described immediately above was destroyed or returned to the Covered Entity</w:t>
      </w:r>
      <w:r w:rsidRPr="00FB2EEB">
        <w:rPr>
          <w:rFonts w:cstheme="minorHAnsi"/>
        </w:rPr>
        <w:t>.</w:t>
      </w:r>
      <w:r w:rsidR="00FB2EEB">
        <w:rPr>
          <w:rFonts w:cstheme="minorHAnsi"/>
        </w:rPr>
        <w:t xml:space="preserve"> (</w:t>
      </w:r>
      <w:proofErr w:type="gramStart"/>
      <w:r w:rsidR="00FB2EEB">
        <w:rPr>
          <w:rFonts w:cstheme="minorHAnsi"/>
        </w:rPr>
        <w:t>emphasis</w:t>
      </w:r>
      <w:proofErr w:type="gramEnd"/>
      <w:r w:rsidR="00FB2EEB">
        <w:rPr>
          <w:rFonts w:cstheme="minorHAnsi"/>
        </w:rPr>
        <w:t xml:space="preserve"> added)</w:t>
      </w:r>
    </w:p>
    <w:p w14:paraId="77B2554E" w14:textId="4109AEBE" w:rsidR="00FD4C2E" w:rsidRDefault="00FD4C2E" w:rsidP="008958EF">
      <w:pPr>
        <w:autoSpaceDE w:val="0"/>
        <w:autoSpaceDN w:val="0"/>
        <w:adjustRightInd w:val="0"/>
        <w:spacing w:after="0" w:line="240" w:lineRule="auto"/>
      </w:pPr>
    </w:p>
    <w:p w14:paraId="70C96DE9" w14:textId="344DB01B" w:rsidR="00AC4BDA" w:rsidRDefault="008958EF" w:rsidP="008958EF">
      <w:pPr>
        <w:autoSpaceDE w:val="0"/>
        <w:autoSpaceDN w:val="0"/>
        <w:adjustRightInd w:val="0"/>
        <w:spacing w:after="0" w:line="240" w:lineRule="auto"/>
      </w:pPr>
      <w:r>
        <w:t>certify that</w:t>
      </w:r>
      <w:r w:rsidR="00FD4C2E">
        <w:t>:</w:t>
      </w:r>
    </w:p>
    <w:p w14:paraId="4BCF87BA" w14:textId="77777777" w:rsidR="00FB2EEB" w:rsidRDefault="00FB2EEB" w:rsidP="008958EF">
      <w:pPr>
        <w:autoSpaceDE w:val="0"/>
        <w:autoSpaceDN w:val="0"/>
        <w:adjustRightInd w:val="0"/>
        <w:spacing w:after="0" w:line="240" w:lineRule="auto"/>
      </w:pPr>
    </w:p>
    <w:p w14:paraId="047D96F3" w14:textId="237EA7F4" w:rsidR="008940A0" w:rsidRDefault="003E0EAA" w:rsidP="00934A17">
      <w:pPr>
        <w:pStyle w:val="ListParagraph"/>
        <w:numPr>
          <w:ilvl w:val="0"/>
          <w:numId w:val="1"/>
        </w:numPr>
      </w:pPr>
      <w:r>
        <w:t xml:space="preserve">The following </w:t>
      </w:r>
      <w:r w:rsidR="00AC4BDA">
        <w:t>P</w:t>
      </w:r>
      <w:r w:rsidR="008958EF">
        <w:t>rotected Health Information (PHI)</w:t>
      </w:r>
      <w:r w:rsidR="00A85BE1">
        <w:t xml:space="preserve"> </w:t>
      </w:r>
      <w:r>
        <w:t>related to</w:t>
      </w:r>
      <w:r w:rsidR="00A85BE1">
        <w:t xml:space="preserve"> the above identified contract </w:t>
      </w:r>
      <w:r w:rsidR="00A85BE1" w:rsidRPr="00A85BE1">
        <w:t>has been destroyed</w:t>
      </w:r>
      <w:r w:rsidR="00934A17">
        <w:t xml:space="preserve"> </w:t>
      </w:r>
      <w:r>
        <w:t>in the following manner</w:t>
      </w:r>
      <w:r w:rsidR="007B5F39">
        <w:t xml:space="preserve"> on the following date</w:t>
      </w:r>
      <w:r w:rsidR="008958EF">
        <w:t>: ________________________________________________________________________________________________________________________________________</w:t>
      </w:r>
      <w:r w:rsidR="00934A17">
        <w:t>____</w:t>
      </w:r>
      <w:r w:rsidR="008958EF">
        <w:t xml:space="preserve">____________________ </w:t>
      </w:r>
    </w:p>
    <w:p w14:paraId="5BEE4313" w14:textId="77777777" w:rsidR="00FB2EEB" w:rsidRDefault="00FB2EEB" w:rsidP="00FB2EEB">
      <w:pPr>
        <w:pStyle w:val="ListParagraph"/>
      </w:pPr>
    </w:p>
    <w:p w14:paraId="2947C65C" w14:textId="207CD112" w:rsidR="00C175A0" w:rsidRDefault="00C0243C" w:rsidP="00D27256">
      <w:pPr>
        <w:pStyle w:val="ListParagraph"/>
        <w:numPr>
          <w:ilvl w:val="0"/>
          <w:numId w:val="1"/>
        </w:numPr>
      </w:pPr>
      <w:r>
        <w:t xml:space="preserve">The following Protected Health Information (PHI) related to the above identified contract </w:t>
      </w:r>
      <w:r w:rsidRPr="00A85BE1">
        <w:t xml:space="preserve">has been </w:t>
      </w:r>
      <w:r>
        <w:t>returned to TRS in the following manner</w:t>
      </w:r>
      <w:r w:rsidR="007B5F39">
        <w:t xml:space="preserve"> and on the following date. </w:t>
      </w:r>
      <w:r w:rsidR="00C175A0">
        <w:t>: ______________________________________________________________________________________________________________________</w:t>
      </w:r>
      <w:r w:rsidR="007B5F39">
        <w:t>____</w:t>
      </w:r>
      <w:r w:rsidR="00C175A0">
        <w:t>______________________________________</w:t>
      </w:r>
    </w:p>
    <w:p w14:paraId="0D2CED9C" w14:textId="4C28F6C7" w:rsidR="00C0243C" w:rsidRDefault="00C0243C" w:rsidP="00C0243C">
      <w:pPr>
        <w:pStyle w:val="ListParagraph"/>
      </w:pPr>
    </w:p>
    <w:p w14:paraId="5A9001D0" w14:textId="77777777" w:rsidR="00C0243C" w:rsidRDefault="00C0243C" w:rsidP="00934A17">
      <w:pPr>
        <w:pStyle w:val="ListParagraph"/>
      </w:pPr>
    </w:p>
    <w:p w14:paraId="16F98F0B" w14:textId="5C2C1650" w:rsidR="00C0243C" w:rsidRDefault="00C0243C" w:rsidP="007B5F39">
      <w:pPr>
        <w:pStyle w:val="ListParagraph"/>
        <w:numPr>
          <w:ilvl w:val="0"/>
          <w:numId w:val="1"/>
        </w:numPr>
        <w:jc w:val="both"/>
      </w:pPr>
      <w:r>
        <w:lastRenderedPageBreak/>
        <w:t>Return or destruction of the following Protected Health Information (PHI) related to the above identified contract is infeasible for the following reasons: ____________________________________________________________________________________________________________________________________________________________</w:t>
      </w:r>
    </w:p>
    <w:p w14:paraId="2260E863" w14:textId="7401872C" w:rsidR="00C0243C" w:rsidRDefault="00C0243C" w:rsidP="007B5F39">
      <w:pPr>
        <w:jc w:val="both"/>
      </w:pPr>
    </w:p>
    <w:p w14:paraId="79AB90D3" w14:textId="467C4F61" w:rsidR="00C0243C" w:rsidRDefault="00C0243C" w:rsidP="007B5F39">
      <w:pPr>
        <w:pStyle w:val="ListParagraph"/>
        <w:numPr>
          <w:ilvl w:val="0"/>
          <w:numId w:val="3"/>
        </w:numPr>
        <w:jc w:val="both"/>
      </w:pPr>
      <w:r>
        <w:t>Such information which</w:t>
      </w:r>
      <w:r w:rsidR="007B5F39">
        <w:t xml:space="preserve"> for which</w:t>
      </w:r>
      <w:r>
        <w:t xml:space="preserve"> return</w:t>
      </w:r>
      <w:r w:rsidR="007B5F39">
        <w:t>,</w:t>
      </w:r>
      <w:r>
        <w:t xml:space="preserve"> or destruction is infeasible will be protected under the terms of the Business Associate Agreement for as long as our organization retains it. The organization estimates that such information will be either returned or destroyed by _________________. </w:t>
      </w:r>
    </w:p>
    <w:p w14:paraId="3E110F62" w14:textId="7E0119F8" w:rsidR="00C175A0" w:rsidRDefault="00C175A0" w:rsidP="007B5F39">
      <w:pPr>
        <w:jc w:val="both"/>
      </w:pPr>
    </w:p>
    <w:p w14:paraId="0B4E2E37" w14:textId="3D08E21C" w:rsidR="00C0243C" w:rsidRDefault="00C0243C" w:rsidP="007B5F39">
      <w:pPr>
        <w:jc w:val="both"/>
      </w:pPr>
      <w:r>
        <w:t>Our organization further certifies that we do not possess any Protected Health Information from TRS</w:t>
      </w:r>
      <w:r w:rsidR="00D27256">
        <w:t>, whether in hard copy or electronic form,</w:t>
      </w:r>
      <w:r>
        <w:t xml:space="preserve"> beyond the information </w:t>
      </w:r>
      <w:r w:rsidR="00D27256">
        <w:t xml:space="preserve">that is the </w:t>
      </w:r>
      <w:r>
        <w:t xml:space="preserve">subject </w:t>
      </w:r>
      <w:r w:rsidR="00D27256">
        <w:t>of</w:t>
      </w:r>
      <w:r>
        <w:t xml:space="preserve"> this attestation. </w:t>
      </w:r>
    </w:p>
    <w:p w14:paraId="18D72F3B" w14:textId="77777777" w:rsidR="00D27256" w:rsidRDefault="00D27256" w:rsidP="00934A17"/>
    <w:p w14:paraId="17777626" w14:textId="623480C3" w:rsidR="00806E92" w:rsidRDefault="00806E92" w:rsidP="00806E92">
      <w:pPr>
        <w:pStyle w:val="BodyText"/>
        <w:rPr>
          <w:rFonts w:asciiTheme="minorHAnsi" w:hAnsiTheme="minorHAnsi"/>
          <w:sz w:val="22"/>
        </w:rPr>
      </w:pPr>
      <w:r w:rsidRPr="00DF6A8C">
        <w:rPr>
          <w:rFonts w:asciiTheme="minorHAnsi" w:hAnsiTheme="minorHAnsi"/>
          <w:sz w:val="22"/>
        </w:rPr>
        <w:t>Executed on this _________ day of _______________, 20____.</w:t>
      </w:r>
    </w:p>
    <w:p w14:paraId="133C9E4C" w14:textId="77777777" w:rsidR="00D27256" w:rsidRPr="00DF6A8C" w:rsidRDefault="00D27256" w:rsidP="00806E92">
      <w:pPr>
        <w:pStyle w:val="BodyText"/>
        <w:rPr>
          <w:rFonts w:asciiTheme="minorHAnsi" w:hAnsiTheme="minorHAnsi"/>
          <w:sz w:val="22"/>
        </w:rPr>
      </w:pPr>
    </w:p>
    <w:p w14:paraId="7F09AB4F" w14:textId="77777777" w:rsidR="00806E92" w:rsidRPr="00DF6A8C" w:rsidRDefault="00806E92" w:rsidP="00806E92">
      <w:pPr>
        <w:pStyle w:val="BodyText"/>
        <w:rPr>
          <w:rFonts w:asciiTheme="minorHAnsi" w:hAnsiTheme="minorHAnsi"/>
          <w:sz w:val="22"/>
        </w:rPr>
      </w:pPr>
      <w:proofErr w:type="gramStart"/>
      <w:r w:rsidRPr="00DF6A8C">
        <w:rPr>
          <w:rFonts w:asciiTheme="minorHAnsi" w:hAnsiTheme="minorHAnsi"/>
          <w:sz w:val="22"/>
        </w:rPr>
        <w:t>By:_</w:t>
      </w:r>
      <w:proofErr w:type="gramEnd"/>
      <w:r w:rsidRPr="00DF6A8C">
        <w:rPr>
          <w:rFonts w:asciiTheme="minorHAnsi" w:hAnsiTheme="minorHAnsi"/>
          <w:sz w:val="22"/>
        </w:rPr>
        <w:t>________________________</w:t>
      </w:r>
    </w:p>
    <w:p w14:paraId="30FDEE09" w14:textId="77777777" w:rsidR="00806E92" w:rsidRPr="00DF6A8C" w:rsidRDefault="00806E92" w:rsidP="00806E92">
      <w:pPr>
        <w:pStyle w:val="BodyText"/>
        <w:rPr>
          <w:rFonts w:asciiTheme="minorHAnsi" w:hAnsiTheme="minorHAnsi"/>
          <w:sz w:val="22"/>
        </w:rPr>
      </w:pPr>
      <w:r w:rsidRPr="00DF6A8C">
        <w:rPr>
          <w:rFonts w:asciiTheme="minorHAnsi" w:hAnsiTheme="minorHAnsi"/>
          <w:sz w:val="22"/>
        </w:rPr>
        <w:t>(signature)</w:t>
      </w:r>
    </w:p>
    <w:p w14:paraId="0B437B78" w14:textId="77777777" w:rsidR="00806E92" w:rsidRPr="00DF6A8C" w:rsidRDefault="00806E92" w:rsidP="00806E92">
      <w:pPr>
        <w:pStyle w:val="BodyText"/>
        <w:rPr>
          <w:rFonts w:asciiTheme="minorHAnsi" w:hAnsiTheme="minorHAnsi"/>
          <w:sz w:val="22"/>
          <w:u w:val="single"/>
        </w:rPr>
      </w:pPr>
      <w:r w:rsidRPr="00DF6A8C">
        <w:rPr>
          <w:rFonts w:asciiTheme="minorHAnsi" w:hAnsiTheme="minorHAnsi"/>
          <w:sz w:val="22"/>
          <w:u w:val="single"/>
        </w:rPr>
        <w:t>____________________________</w:t>
      </w:r>
    </w:p>
    <w:p w14:paraId="36E46F9B" w14:textId="77777777" w:rsidR="00806E92" w:rsidRPr="00DF6A8C" w:rsidRDefault="00806E92" w:rsidP="00806E92">
      <w:pPr>
        <w:pStyle w:val="BodyText"/>
        <w:rPr>
          <w:rFonts w:asciiTheme="minorHAnsi" w:hAnsiTheme="minorHAnsi"/>
          <w:sz w:val="22"/>
        </w:rPr>
      </w:pPr>
      <w:r w:rsidRPr="00DF6A8C">
        <w:rPr>
          <w:rFonts w:asciiTheme="minorHAnsi" w:hAnsiTheme="minorHAnsi"/>
          <w:sz w:val="22"/>
        </w:rPr>
        <w:t>(name)</w:t>
      </w:r>
    </w:p>
    <w:p w14:paraId="5E607D6C" w14:textId="77777777" w:rsidR="00806E92" w:rsidRPr="00DF6A8C" w:rsidRDefault="00806E92" w:rsidP="00806E92">
      <w:pPr>
        <w:pStyle w:val="BodyText"/>
        <w:rPr>
          <w:rFonts w:asciiTheme="minorHAnsi" w:hAnsiTheme="minorHAnsi"/>
          <w:b/>
          <w:bCs/>
          <w:sz w:val="22"/>
        </w:rPr>
      </w:pPr>
      <w:r w:rsidRPr="00DF6A8C">
        <w:rPr>
          <w:rFonts w:asciiTheme="minorHAnsi" w:hAnsiTheme="minorHAnsi"/>
          <w:b/>
          <w:bCs/>
          <w:sz w:val="22"/>
        </w:rPr>
        <w:t>_____________________________</w:t>
      </w:r>
    </w:p>
    <w:p w14:paraId="36B8717A" w14:textId="77777777" w:rsidR="00806E92" w:rsidRPr="00DF6A8C" w:rsidRDefault="00806E92" w:rsidP="00806E92">
      <w:pPr>
        <w:pStyle w:val="BodyText"/>
        <w:rPr>
          <w:rFonts w:asciiTheme="minorHAnsi" w:hAnsiTheme="minorHAnsi"/>
          <w:sz w:val="22"/>
        </w:rPr>
      </w:pPr>
      <w:r w:rsidRPr="00DF6A8C">
        <w:rPr>
          <w:rFonts w:asciiTheme="minorHAnsi" w:hAnsiTheme="minorHAnsi"/>
          <w:sz w:val="22"/>
        </w:rPr>
        <w:t>(title)</w:t>
      </w:r>
    </w:p>
    <w:p w14:paraId="42943C15" w14:textId="5CE6159B" w:rsidR="00E75F44" w:rsidRDefault="00E75F44" w:rsidP="00C175A0">
      <w:pPr>
        <w:ind w:left="360"/>
      </w:pPr>
    </w:p>
    <w:p w14:paraId="2E643D00" w14:textId="77777777" w:rsidR="00E75F44" w:rsidRDefault="00E75F44" w:rsidP="00E97255">
      <w:pPr>
        <w:jc w:val="center"/>
      </w:pPr>
    </w:p>
    <w:sectPr w:rsidR="00E75F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4DDF"/>
    <w:multiLevelType w:val="hybridMultilevel"/>
    <w:tmpl w:val="06F0715A"/>
    <w:lvl w:ilvl="0" w:tplc="9586AD48">
      <w:start w:val="1"/>
      <w:numFmt w:val="bullet"/>
      <w:lvlText w:val=""/>
      <w:lvlJc w:val="left"/>
      <w:pPr>
        <w:ind w:left="540" w:hanging="360"/>
      </w:pPr>
      <w:rPr>
        <w:rFonts w:ascii="Symbol" w:hAnsi="Symbol" w:hint="default"/>
        <w:b/>
        <w:bCs/>
        <w:sz w:val="32"/>
        <w:szCs w:val="32"/>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8A21221"/>
    <w:multiLevelType w:val="hybridMultilevel"/>
    <w:tmpl w:val="4C0493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8F589D"/>
    <w:multiLevelType w:val="hybridMultilevel"/>
    <w:tmpl w:val="8C645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0861977">
    <w:abstractNumId w:val="0"/>
  </w:num>
  <w:num w:numId="2" w16cid:durableId="1884293111">
    <w:abstractNumId w:val="2"/>
  </w:num>
  <w:num w:numId="3" w16cid:durableId="1830096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55"/>
    <w:rsid w:val="000742B7"/>
    <w:rsid w:val="000F6E35"/>
    <w:rsid w:val="002E78DF"/>
    <w:rsid w:val="002F73A1"/>
    <w:rsid w:val="003E0EAA"/>
    <w:rsid w:val="003F75C4"/>
    <w:rsid w:val="0040430E"/>
    <w:rsid w:val="00454FF7"/>
    <w:rsid w:val="005C423A"/>
    <w:rsid w:val="006A121E"/>
    <w:rsid w:val="00786008"/>
    <w:rsid w:val="007B5F39"/>
    <w:rsid w:val="00806E92"/>
    <w:rsid w:val="008940A0"/>
    <w:rsid w:val="008958EF"/>
    <w:rsid w:val="00934A17"/>
    <w:rsid w:val="00935DB5"/>
    <w:rsid w:val="00A55CBF"/>
    <w:rsid w:val="00A76585"/>
    <w:rsid w:val="00A85BE1"/>
    <w:rsid w:val="00A87832"/>
    <w:rsid w:val="00AC4BDA"/>
    <w:rsid w:val="00C0243C"/>
    <w:rsid w:val="00C175A0"/>
    <w:rsid w:val="00D27256"/>
    <w:rsid w:val="00DF6A8C"/>
    <w:rsid w:val="00E75F44"/>
    <w:rsid w:val="00E97255"/>
    <w:rsid w:val="00EB2CBD"/>
    <w:rsid w:val="00EB7C6E"/>
    <w:rsid w:val="00F806B6"/>
    <w:rsid w:val="00F861CC"/>
    <w:rsid w:val="00FB2EEB"/>
    <w:rsid w:val="00FB35BC"/>
    <w:rsid w:val="00FD4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FEA87"/>
  <w15:chartTrackingRefBased/>
  <w15:docId w15:val="{A07DFDFE-5D8D-499B-AEE2-F9F331A5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8EF"/>
    <w:pPr>
      <w:ind w:left="720"/>
      <w:contextualSpacing/>
    </w:pPr>
  </w:style>
  <w:style w:type="paragraph" w:styleId="BodyText">
    <w:name w:val="Body Text"/>
    <w:basedOn w:val="Normal"/>
    <w:link w:val="BodyTextChar"/>
    <w:rsid w:val="00806E92"/>
    <w:pPr>
      <w:spacing w:after="120" w:line="276" w:lineRule="auto"/>
    </w:pPr>
    <w:rPr>
      <w:rFonts w:ascii="Georgia" w:hAnsi="Georgia"/>
      <w:sz w:val="24"/>
    </w:rPr>
  </w:style>
  <w:style w:type="character" w:customStyle="1" w:styleId="BodyTextChar">
    <w:name w:val="Body Text Char"/>
    <w:basedOn w:val="DefaultParagraphFont"/>
    <w:link w:val="BodyText"/>
    <w:rsid w:val="00806E92"/>
    <w:rPr>
      <w:rFonts w:ascii="Georgia" w:hAnsi="Georgia"/>
      <w:sz w:val="24"/>
    </w:rPr>
  </w:style>
  <w:style w:type="character" w:styleId="CommentReference">
    <w:name w:val="annotation reference"/>
    <w:basedOn w:val="DefaultParagraphFont"/>
    <w:uiPriority w:val="99"/>
    <w:semiHidden/>
    <w:unhideWhenUsed/>
    <w:rsid w:val="00A87832"/>
    <w:rPr>
      <w:sz w:val="16"/>
      <w:szCs w:val="16"/>
    </w:rPr>
  </w:style>
  <w:style w:type="paragraph" w:styleId="CommentText">
    <w:name w:val="annotation text"/>
    <w:basedOn w:val="Normal"/>
    <w:link w:val="CommentTextChar"/>
    <w:uiPriority w:val="99"/>
    <w:semiHidden/>
    <w:unhideWhenUsed/>
    <w:rsid w:val="00A87832"/>
    <w:pPr>
      <w:spacing w:line="240" w:lineRule="auto"/>
    </w:pPr>
    <w:rPr>
      <w:sz w:val="20"/>
      <w:szCs w:val="20"/>
    </w:rPr>
  </w:style>
  <w:style w:type="character" w:customStyle="1" w:styleId="CommentTextChar">
    <w:name w:val="Comment Text Char"/>
    <w:basedOn w:val="DefaultParagraphFont"/>
    <w:link w:val="CommentText"/>
    <w:uiPriority w:val="99"/>
    <w:semiHidden/>
    <w:rsid w:val="00A87832"/>
    <w:rPr>
      <w:sz w:val="20"/>
      <w:szCs w:val="20"/>
    </w:rPr>
  </w:style>
  <w:style w:type="paragraph" w:styleId="CommentSubject">
    <w:name w:val="annotation subject"/>
    <w:basedOn w:val="CommentText"/>
    <w:next w:val="CommentText"/>
    <w:link w:val="CommentSubjectChar"/>
    <w:uiPriority w:val="99"/>
    <w:semiHidden/>
    <w:unhideWhenUsed/>
    <w:rsid w:val="00A87832"/>
    <w:rPr>
      <w:b/>
      <w:bCs/>
    </w:rPr>
  </w:style>
  <w:style w:type="character" w:customStyle="1" w:styleId="CommentSubjectChar">
    <w:name w:val="Comment Subject Char"/>
    <w:basedOn w:val="CommentTextChar"/>
    <w:link w:val="CommentSubject"/>
    <w:uiPriority w:val="99"/>
    <w:semiHidden/>
    <w:rsid w:val="00A87832"/>
    <w:rPr>
      <w:b/>
      <w:bCs/>
      <w:sz w:val="20"/>
      <w:szCs w:val="20"/>
    </w:rPr>
  </w:style>
  <w:style w:type="paragraph" w:styleId="Revision">
    <w:name w:val="Revision"/>
    <w:hidden/>
    <w:uiPriority w:val="99"/>
    <w:semiHidden/>
    <w:rsid w:val="00A878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RS Document" ma:contentTypeID="0x010100B7A052C72D924F02B7C6198B974652540055F48E8858CD2A4CA2AE277776EF72D0" ma:contentTypeVersion="8" ma:contentTypeDescription="Content type for all TRS documents (Policies, Handbook etc.)" ma:contentTypeScope="" ma:versionID="8559fb0d8c7407384ae19072d40c630c">
  <xsd:schema xmlns:xsd="http://www.w3.org/2001/XMLSchema" xmlns:xs="http://www.w3.org/2001/XMLSchema" xmlns:p="http://schemas.microsoft.com/office/2006/metadata/properties" xmlns:ns1="http://schemas.microsoft.com/sharepoint/v3" xmlns:ns2="8a076bde-a3a2-4cad-8ed4-f6a95bc9b502" xmlns:ns3="e53605fc-3e7f-4a20-9679-c0e44c05c8df" targetNamespace="http://schemas.microsoft.com/office/2006/metadata/properties" ma:root="true" ma:fieldsID="40f2608e5751faeb77190381b394217e" ns1:_="" ns2:_="" ns3:_="">
    <xsd:import namespace="http://schemas.microsoft.com/sharepoint/v3"/>
    <xsd:import namespace="8a076bde-a3a2-4cad-8ed4-f6a95bc9b502"/>
    <xsd:import namespace="e53605fc-3e7f-4a20-9679-c0e44c05c8df"/>
    <xsd:element name="properties">
      <xsd:complexType>
        <xsd:sequence>
          <xsd:element name="documentManagement">
            <xsd:complexType>
              <xsd:all>
                <xsd:element ref="ns2:_dlc_DocId" minOccurs="0"/>
                <xsd:element ref="ns2:_dlc_DocIdUrl" minOccurs="0"/>
                <xsd:element ref="ns2:_dlc_DocIdPersistId" minOccurs="0"/>
                <xsd:element ref="ns2:TRSGeneralDate1" minOccurs="0"/>
                <xsd:element ref="ns2:TaxCatchAll" minOccurs="0"/>
                <xsd:element ref="ns2:n28f09058eba4d25920c18a47d993548" minOccurs="0"/>
                <xsd:element ref="ns2:k2c2464eeb9f4dc5989b5762d034f9a2" minOccurs="0"/>
                <xsd:element ref="ns2:b7f557035d154ec09f7dbbd1044aa482" minOccurs="0"/>
                <xsd:element ref="ns3:PersonResponsible" minOccurs="0"/>
                <xsd:element ref="ns2:TRSGeneralCheckbox1" minOccurs="0"/>
                <xsd:element ref="ns2:TRSGeneralSingleLineofText1" minOccurs="0"/>
                <xsd:element ref="ns2:TRSGeneralNumberContent1" minOccurs="0"/>
                <xsd:element ref="ns2:p8d76a189bd84531aabcaa83fae0ab1b" minOccurs="0"/>
                <xsd:element ref="ns2:TaxCatchAllLabel" minOccurs="0"/>
                <xsd:element ref="ns2:TRSGeneralSingleLineofText2" minOccurs="0"/>
                <xsd:element ref="ns1:SeoRobotsNoIndex" minOccurs="0"/>
                <xsd:element ref="ns1:PublishingIsFurlPag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oRobotsNoIndex" ma:index="27"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Hide_x0020_from_x0020_Internet_x0020_Search_x0020_Engines" ma:readOnly="false">
      <xsd:simpleType>
        <xsd:restriction base="dms:Boolean"/>
      </xsd:simpleType>
    </xsd:element>
    <xsd:element name="PublishingIsFurlPage" ma:index="28" nillable="true" ma:displayName="Hide physical URLs from search" ma:description="If checked, the physical URL of this page will not appear in search results. Friendly URLs assigned to this page will always appear." ma:internalName="Hide_x0020_physical_x0020_URLs_x0020_from_x0020_search"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076bde-a3a2-4cad-8ed4-f6a95bc9b5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RSGeneralDate1" ma:index="14" nillable="true" ma:displayName="Certification Date" ma:format="DateOnly" ma:internalName="TRSGeneralDate1">
      <xsd:simpleType>
        <xsd:restriction base="dms:DateTime"/>
      </xsd:simpleType>
    </xsd:element>
    <xsd:element name="TaxCatchAll" ma:index="15" nillable="true" ma:displayName="Taxonomy Catch All Column" ma:hidden="true" ma:list="{fdc01d17-8e1c-4bc4-aa00-3125b36ec993}" ma:internalName="TaxCatchAll" ma:showField="CatchAllData" ma:web="8a076bde-a3a2-4cad-8ed4-f6a95bc9b502">
      <xsd:complexType>
        <xsd:complexContent>
          <xsd:extension base="dms:MultiChoiceLookup">
            <xsd:sequence>
              <xsd:element name="Value" type="dms:Lookup" maxOccurs="unbounded" minOccurs="0" nillable="true"/>
            </xsd:sequence>
          </xsd:extension>
        </xsd:complexContent>
      </xsd:complexType>
    </xsd:element>
    <xsd:element name="n28f09058eba4d25920c18a47d993548" ma:index="16" nillable="true" ma:taxonomy="true" ma:internalName="n28f09058eba4d25920c18a47d993548" ma:taxonomyFieldName="TRSAudiences" ma:displayName="Audiences" ma:default="" ma:fieldId="{728f0905-8eba-4d25-920c-18a47d993548}" ma:taxonomyMulti="true" ma:sspId="e349e825-a563-46bc-b51c-c0dd459b4822" ma:termSetId="e4df77c5-3b03-49d0-b27b-ab5843672d94" ma:anchorId="00000000-0000-0000-0000-000000000000" ma:open="false" ma:isKeyword="false">
      <xsd:complexType>
        <xsd:sequence>
          <xsd:element ref="pc:Terms" minOccurs="0" maxOccurs="1"/>
        </xsd:sequence>
      </xsd:complexType>
    </xsd:element>
    <xsd:element name="k2c2464eeb9f4dc5989b5762d034f9a2" ma:index="17" nillable="true" ma:taxonomy="true" ma:internalName="k2c2464eeb9f4dc5989b5762d034f9a2" ma:taxonomyFieldName="TRSSubjects" ma:displayName="Subjects" ma:default="" ma:fieldId="{42c2464e-eb9f-4dc5-989b-5762d034f9a2}" ma:taxonomyMulti="true" ma:sspId="e349e825-a563-46bc-b51c-c0dd459b4822" ma:termSetId="3d098cdf-d656-4512-8f06-bc7e9de9f654" ma:anchorId="00000000-0000-0000-0000-000000000000" ma:open="false" ma:isKeyword="false">
      <xsd:complexType>
        <xsd:sequence>
          <xsd:element ref="pc:Terms" minOccurs="0" maxOccurs="1"/>
        </xsd:sequence>
      </xsd:complexType>
    </xsd:element>
    <xsd:element name="b7f557035d154ec09f7dbbd1044aa482" ma:index="18" nillable="true" ma:taxonomy="true" ma:internalName="b7f557035d154ec09f7dbbd1044aa482" ma:taxonomyFieldName="TRSActions" ma:displayName="Actions" ma:fieldId="{b7f55703-5d15-4ec0-9f7d-bbd1044aa482}"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TRSGeneralCheckbox1" ma:index="20" nillable="true" ma:displayName="Open In New Window" ma:default="1" ma:internalName="TRSGeneralCheckbox1">
      <xsd:simpleType>
        <xsd:restriction base="dms:Boolean"/>
      </xsd:simpleType>
    </xsd:element>
    <xsd:element name="TRSGeneralSingleLineofText1" ma:index="21" nillable="true" ma:displayName="Short Description" ma:internalName="TRSGeneralSingleLineofText1">
      <xsd:simpleType>
        <xsd:restriction base="dms:Text">
          <xsd:maxLength value="255"/>
        </xsd:restriction>
      </xsd:simpleType>
    </xsd:element>
    <xsd:element name="TRSGeneralNumberContent1" ma:index="22" nillable="true" ma:displayName="Sort Order" ma:decimals="0" ma:internalName="TRSGeneralNumberContent1" ma:percentage="FALSE">
      <xsd:simpleType>
        <xsd:restriction base="dms:Number"/>
      </xsd:simpleType>
    </xsd:element>
    <xsd:element name="p8d76a189bd84531aabcaa83fae0ab1b" ma:index="23" nillable="true" ma:taxonomy="true" ma:internalName="p8d76a189bd84531aabcaa83fae0ab1b" ma:taxonomyFieldName="TRSGroupID" ma:displayName="GroupID" ma:default="" ma:fieldId="{98d76a18-9bd8-4531-aabc-aa83fae0ab1b}" ma:taxonomyMulti="true" ma:sspId="e349e825-a563-46bc-b51c-c0dd459b4822" ma:termSetId="bbc3e42a-62e6-4b0f-9274-fe90b3b455b9"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fdc01d17-8e1c-4bc4-aa00-3125b36ec993}" ma:internalName="TaxCatchAllLabel" ma:readOnly="true" ma:showField="CatchAllDataLabel" ma:web="8a076bde-a3a2-4cad-8ed4-f6a95bc9b502">
      <xsd:complexType>
        <xsd:complexContent>
          <xsd:extension base="dms:MultiChoiceLookup">
            <xsd:sequence>
              <xsd:element name="Value" type="dms:Lookup" maxOccurs="unbounded" minOccurs="0" nillable="true"/>
            </xsd:sequence>
          </xsd:extension>
        </xsd:complexContent>
      </xsd:complexType>
    </xsd:element>
    <xsd:element name="TRSGeneralSingleLineofText2" ma:index="26" nillable="true" ma:displayName="Document Owner" ma:internalName="TRSGeneralSingleLineofText2">
      <xsd:simpleType>
        <xsd:restriction base="dms:Text">
          <xsd:maxLength value="255"/>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3605fc-3e7f-4a20-9679-c0e44c05c8df" elementFormDefault="qualified">
    <xsd:import namespace="http://schemas.microsoft.com/office/2006/documentManagement/types"/>
    <xsd:import namespace="http://schemas.microsoft.com/office/infopath/2007/PartnerControls"/>
    <xsd:element name="PersonResponsible" ma:index="19" nillable="true" ma:displayName="Pillar" ma:format="Dropdown" ma:internalName="PersonResponsible">
      <xsd:simpleType>
        <xsd:restriction base="dms:Choice">
          <xsd:enumeration value="403(b)"/>
          <xsd:enumeration value="About TRS"/>
          <xsd:enumeration value="About TRS-Actuarial Valuation"/>
          <xsd:enumeration value="About TRS-Archive News Release"/>
          <xsd:enumeration value="About TRS-Archive Newsletter"/>
          <xsd:enumeration value="About TRS-Board Agenda"/>
          <xsd:enumeration value="About TRS-Board Book"/>
          <xsd:enumeration value="About TRS-Board Minutes"/>
          <xsd:enumeration value="About TRS-CAFR"/>
          <xsd:enumeration value="About TRS-Ethics"/>
          <xsd:enumeration value="About TRS-Ethics Forms"/>
          <xsd:enumeration value="About TRS-Legislation"/>
          <xsd:enumeration value="About TRS-News Release"/>
          <xsd:enumeration value="About TRS-Procurement"/>
          <xsd:enumeration value="About TRS-Strategic Plan"/>
          <xsd:enumeration value="About TRS-Transcript"/>
          <xsd:enumeration value="About TRS-TRS News"/>
          <xsd:enumeration value="Active Member"/>
          <xsd:enumeration value="Active Member-Form"/>
          <xsd:enumeration value="Careers"/>
          <xsd:enumeration value="Contractor"/>
          <xsd:enumeration value="Contractor-Form"/>
          <xsd:enumeration value="Health Care Benefits-TRS-ActiveCare"/>
          <xsd:enumeration value="Health Care Benefits-TRS-Care"/>
          <xsd:enumeration value="Investment"/>
          <xsd:enumeration value="Pension Benefits"/>
          <xsd:enumeration value="Procurement"/>
          <xsd:enumeration value="Reporting Entity"/>
          <xsd:enumeration value="Reporting Entity-Audit"/>
          <xsd:enumeration value="Reporting Entity-EAG"/>
          <xsd:enumeration value="Reporting Entity-Form"/>
          <xsd:enumeration value="Reporting Entity-GASB"/>
          <xsd:enumeration value="Reporting Entity-Update"/>
          <xsd:enumeration value="Retiree Beneficiary-Form"/>
          <xsd:enumeration value="Whats-New"/>
          <xsd:enumeration value="COVID-19"/>
          <xsd:enumeration value="Employee Resources (Hidden From Search)"/>
          <xsd:enumeration value="Z_Hide From Search"/>
          <xsd:enumeration value="Z_Not Surfac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8d76a189bd84531aabcaa83fae0ab1b xmlns="8a076bde-a3a2-4cad-8ed4-f6a95bc9b502">
      <Terms xmlns="http://schemas.microsoft.com/office/infopath/2007/PartnerControls">
        <TermInfo xmlns="http://schemas.microsoft.com/office/infopath/2007/PartnerControls">
          <TermName xmlns="http://schemas.microsoft.com/office/infopath/2007/PartnerControls">Procurement_Services</TermName>
          <TermId xmlns="http://schemas.microsoft.com/office/infopath/2007/PartnerControls">757f2b48-3f2e-4923-8145-dfe51a60b17d</TermId>
        </TermInfo>
      </Terms>
    </p8d76a189bd84531aabcaa83fae0ab1b>
    <TaxCatchAll xmlns="8a076bde-a3a2-4cad-8ed4-f6a95bc9b502">
      <Value>18</Value>
      <Value>84</Value>
      <Value>49</Value>
    </TaxCatchAll>
    <TRSGeneralSingleLineofText2 xmlns="8a076bde-a3a2-4cad-8ed4-f6a95bc9b502" xsi:nil="true"/>
    <b7f557035d154ec09f7dbbd1044aa482 xmlns="8a076bde-a3a2-4cad-8ed4-f6a95bc9b502">
      <Terms xmlns="http://schemas.microsoft.com/office/infopath/2007/PartnerControls"/>
    </b7f557035d154ec09f7dbbd1044aa482>
    <TRSGeneralSingleLineofText1 xmlns="8a076bde-a3a2-4cad-8ed4-f6a95bc9b502" xsi:nil="true"/>
    <PublishingIsFurlPage xmlns="http://schemas.microsoft.com/sharepoint/v3" xsi:nil="true"/>
    <TRSGeneralCheckbox1 xmlns="8a076bde-a3a2-4cad-8ed4-f6a95bc9b502">true</TRSGeneralCheckbox1>
    <PersonResponsible xmlns="e53605fc-3e7f-4a20-9679-c0e44c05c8df">About TRS-Procurement</PersonResponsible>
    <TRSGeneralNumberContent1 xmlns="8a076bde-a3a2-4cad-8ed4-f6a95bc9b502">21</TRSGeneralNumberContent1>
    <TRSGeneralDate1 xmlns="8a076bde-a3a2-4cad-8ed4-f6a95bc9b502" xsi:nil="true"/>
    <n28f09058eba4d25920c18a47d993548 xmlns="8a076bde-a3a2-4cad-8ed4-f6a95bc9b502">
      <Terms xmlns="http://schemas.microsoft.com/office/infopath/2007/PartnerControls"/>
    </n28f09058eba4d25920c18a47d993548>
    <SeoRobotsNoIndex xmlns="http://schemas.microsoft.com/sharepoint/v3" xsi:nil="true"/>
    <k2c2464eeb9f4dc5989b5762d034f9a2 xmlns="8a076bde-a3a2-4cad-8ed4-f6a95bc9b502">
      <Terms xmlns="http://schemas.microsoft.com/office/infopath/2007/PartnerControls">
        <TermInfo xmlns="http://schemas.microsoft.com/office/infopath/2007/PartnerControls">
          <TermName xmlns="http://schemas.microsoft.com/office/infopath/2007/PartnerControls">About TRS</TermName>
          <TermId xmlns="http://schemas.microsoft.com/office/infopath/2007/PartnerControls">cd39a269-5ae4-40fa-b621-085fdce61b4c</TermId>
        </TermInfo>
        <TermInfo xmlns="http://schemas.microsoft.com/office/infopath/2007/PartnerControls">
          <TermName xmlns="http://schemas.microsoft.com/office/infopath/2007/PartnerControls"> Ethics</TermName>
          <TermId xmlns="http://schemas.microsoft.com/office/infopath/2007/PartnerControls">db7eed8b-83a9-44fc-b894-39be841fc717</TermId>
        </TermInfo>
      </Terms>
    </k2c2464eeb9f4dc5989b5762d034f9a2>
    <_dlc_DocId xmlns="8a076bde-a3a2-4cad-8ed4-f6a95bc9b502">2FYZ7VVNDPDX-721353832-2914</_dlc_DocId>
    <_dlc_DocIdUrl xmlns="8a076bde-a3a2-4cad-8ed4-f6a95bc9b502">
      <Url>https://www.trs.texas.gov/_layouts/15/DocIdRedir.aspx?ID=2FYZ7VVNDPDX-721353832-2914</Url>
      <Description>2FYZ7VVNDPDX-721353832-2914</Description>
    </_dlc_DocIdUrl>
  </documentManagement>
</p:properties>
</file>

<file path=customXml/itemProps1.xml><?xml version="1.0" encoding="utf-8"?>
<ds:datastoreItem xmlns:ds="http://schemas.openxmlformats.org/officeDocument/2006/customXml" ds:itemID="{BD30DAF8-EFB1-476C-8034-482EA537F7FC}"/>
</file>

<file path=customXml/itemProps2.xml><?xml version="1.0" encoding="utf-8"?>
<ds:datastoreItem xmlns:ds="http://schemas.openxmlformats.org/officeDocument/2006/customXml" ds:itemID="{EEB27F70-17F7-44BC-8624-16D580F9DA74}"/>
</file>

<file path=customXml/itemProps3.xml><?xml version="1.0" encoding="utf-8"?>
<ds:datastoreItem xmlns:ds="http://schemas.openxmlformats.org/officeDocument/2006/customXml" ds:itemID="{A566F1D5-B676-4154-80BC-BAEBA940FAA0}"/>
</file>

<file path=customXml/itemProps4.xml><?xml version="1.0" encoding="utf-8"?>
<ds:datastoreItem xmlns:ds="http://schemas.openxmlformats.org/officeDocument/2006/customXml" ds:itemID="{289FE16D-3FB6-4723-9CAA-A5DFC84B1EB9}"/>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Associate Agreement (BAA) Certification for PHI</dc:title>
  <dc:subject/>
  <dc:creator>ONeill, Mary Ellen</dc:creator>
  <cp:keywords/>
  <dc:description/>
  <cp:lastModifiedBy>Romberger, Kale</cp:lastModifiedBy>
  <cp:revision>2</cp:revision>
  <dcterms:created xsi:type="dcterms:W3CDTF">2024-04-25T15:27:00Z</dcterms:created>
  <dcterms:modified xsi:type="dcterms:W3CDTF">2024-04-25T15:27:00Z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0x010100B7A052C72D924F02B7C6198B974652540055F48E8858CD2A4CA2AE277776EF72D0</vt:lpwstr>
  </property>
  <property fmtid="{D5CDD505-2E9C-101B-9397-08002B2CF9AE}" pid="3" name="_dlc_DocIdItemGuid">
    <vt:lpwstr>ce48e16c-a5d1-4566-ad9a-dbdabd3b4590</vt:lpwstr>
  </property>
  <property fmtid="{D5CDD505-2E9C-101B-9397-08002B2CF9AE}" pid="4" name="TRSAudiences">
    <vt:lpwstr/>
  </property>
  <property fmtid="{D5CDD505-2E9C-101B-9397-08002B2CF9AE}" pid="5" name="TRSGroupID">
    <vt:lpwstr>84;#Procurement_Services|757f2b48-3f2e-4923-8145-dfe51a60b17d</vt:lpwstr>
  </property>
  <property fmtid="{D5CDD505-2E9C-101B-9397-08002B2CF9AE}" pid="6" name="TRSActions">
    <vt:lpwstr/>
  </property>
  <property fmtid="{D5CDD505-2E9C-101B-9397-08002B2CF9AE}" pid="7" name="TRSSubjects">
    <vt:lpwstr>18;#About TRS|cd39a269-5ae4-40fa-b621-085fdce61b4c;#49;# Ethics|db7eed8b-83a9-44fc-b894-39be841fc717</vt:lpwstr>
  </property>
</Properties>
</file>